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E740" w14:textId="22CCA5E6" w:rsidR="001052B7" w:rsidRPr="001052B7" w:rsidRDefault="001052B7" w:rsidP="00AB45B1">
      <w:pPr>
        <w:rPr>
          <w:rFonts w:eastAsia="Times New Roman" w:cs="Arial"/>
          <w:b/>
          <w:bCs/>
          <w:color w:val="000000"/>
          <w:sz w:val="56"/>
          <w:szCs w:val="56"/>
          <w:lang w:eastAsia="en-AU"/>
        </w:rPr>
      </w:pPr>
      <w:r w:rsidRPr="001052B7">
        <w:rPr>
          <w:rFonts w:eastAsia="Times New Roman" w:cs="Arial"/>
          <w:b/>
          <w:bCs/>
          <w:color w:val="000000"/>
          <w:sz w:val="56"/>
          <w:szCs w:val="56"/>
          <w:lang w:eastAsia="en-AU"/>
        </w:rPr>
        <w:t>MONST</w:t>
      </w:r>
      <w:bookmarkStart w:id="0" w:name="_GoBack"/>
      <w:bookmarkEnd w:id="0"/>
      <w:r w:rsidRPr="001052B7">
        <w:rPr>
          <w:rFonts w:eastAsia="Times New Roman" w:cs="Arial"/>
          <w:b/>
          <w:bCs/>
          <w:color w:val="000000"/>
          <w:sz w:val="56"/>
          <w:szCs w:val="56"/>
          <w:lang w:eastAsia="en-AU"/>
        </w:rPr>
        <w:t xml:space="preserve">ER GARAGE </w:t>
      </w:r>
      <w:r w:rsidR="00AB45B1">
        <w:rPr>
          <w:rFonts w:eastAsia="Times New Roman" w:cs="Arial"/>
          <w:b/>
          <w:bCs/>
          <w:color w:val="000000"/>
          <w:sz w:val="56"/>
          <w:szCs w:val="56"/>
          <w:lang w:eastAsia="en-AU"/>
        </w:rPr>
        <w:t>in support of</w:t>
      </w:r>
      <w:r w:rsidRPr="001052B7">
        <w:rPr>
          <w:rFonts w:eastAsia="Times New Roman" w:cs="Arial"/>
          <w:b/>
          <w:bCs/>
          <w:color w:val="000000"/>
          <w:sz w:val="56"/>
          <w:szCs w:val="56"/>
          <w:lang w:eastAsia="en-AU"/>
        </w:rPr>
        <w:t xml:space="preserve"> </w:t>
      </w:r>
      <w:r w:rsidR="00AB45B1">
        <w:rPr>
          <w:rFonts w:eastAsia="Times New Roman" w:cs="Arial"/>
          <w:b/>
          <w:bCs/>
          <w:color w:val="000000"/>
          <w:sz w:val="56"/>
          <w:szCs w:val="56"/>
          <w:lang w:eastAsia="en-AU"/>
        </w:rPr>
        <w:t xml:space="preserve">            </w:t>
      </w:r>
      <w:r w:rsidRPr="001052B7">
        <w:rPr>
          <w:rFonts w:eastAsia="Times New Roman" w:cs="Arial"/>
          <w:b/>
          <w:bCs/>
          <w:color w:val="000000"/>
          <w:sz w:val="56"/>
          <w:szCs w:val="56"/>
          <w:lang w:eastAsia="en-AU"/>
        </w:rPr>
        <w:t>FISHABILITY QLD</w:t>
      </w:r>
    </w:p>
    <w:p w14:paraId="76BE0806" w14:textId="77777777" w:rsidR="001052B7" w:rsidRDefault="001052B7" w:rsidP="006A6D79">
      <w:pPr>
        <w:rPr>
          <w:rFonts w:eastAsia="Times New Roman" w:cs="Arial"/>
          <w:color w:val="000000"/>
          <w:lang w:eastAsia="en-AU"/>
        </w:rPr>
      </w:pPr>
    </w:p>
    <w:p w14:paraId="7ACE73CD" w14:textId="77777777" w:rsidR="001052B7" w:rsidRDefault="001052B7" w:rsidP="006A6D79">
      <w:pPr>
        <w:rPr>
          <w:rFonts w:eastAsia="Times New Roman" w:cs="Arial"/>
          <w:color w:val="000000"/>
          <w:lang w:eastAsia="en-AU"/>
        </w:rPr>
      </w:pPr>
      <w:r>
        <w:rPr>
          <w:rFonts w:eastAsia="Times New Roman" w:cs="Arial"/>
          <w:color w:val="000000"/>
          <w:lang w:eastAsia="en-AU"/>
        </w:rPr>
        <w:t>A h</w:t>
      </w:r>
      <w:r w:rsidR="0067769C">
        <w:rPr>
          <w:rFonts w:eastAsia="Times New Roman" w:cs="Arial"/>
          <w:color w:val="000000"/>
          <w:lang w:eastAsia="en-AU"/>
        </w:rPr>
        <w:t xml:space="preserve">uge range of items, large and small, from more than 20 households, </w:t>
      </w:r>
      <w:r>
        <w:rPr>
          <w:rFonts w:eastAsia="Times New Roman" w:cs="Arial"/>
          <w:color w:val="000000"/>
          <w:lang w:eastAsia="en-AU"/>
        </w:rPr>
        <w:t xml:space="preserve">are being sold off in a Monster Garage Sale – all in support of </w:t>
      </w:r>
      <w:r w:rsidRPr="001052B7">
        <w:rPr>
          <w:rFonts w:eastAsia="Times New Roman" w:cs="Arial"/>
          <w:b/>
          <w:bCs/>
          <w:color w:val="000000"/>
          <w:lang w:eastAsia="en-AU"/>
        </w:rPr>
        <w:t>Fishability Queensland</w:t>
      </w:r>
      <w:r>
        <w:rPr>
          <w:rFonts w:eastAsia="Times New Roman" w:cs="Arial"/>
          <w:color w:val="000000"/>
          <w:lang w:eastAsia="en-AU"/>
        </w:rPr>
        <w:t>. Several local businesses have also contributed to the garage sale, to be held this coming Saturday, July 6</w:t>
      </w:r>
      <w:r w:rsidRPr="001052B7">
        <w:rPr>
          <w:rFonts w:eastAsia="Times New Roman" w:cs="Arial"/>
          <w:color w:val="000000"/>
          <w:vertAlign w:val="superscript"/>
          <w:lang w:eastAsia="en-AU"/>
        </w:rPr>
        <w:t>th</w:t>
      </w:r>
      <w:r>
        <w:rPr>
          <w:rFonts w:eastAsia="Times New Roman" w:cs="Arial"/>
          <w:color w:val="000000"/>
          <w:lang w:eastAsia="en-AU"/>
        </w:rPr>
        <w:t xml:space="preserve">. </w:t>
      </w:r>
    </w:p>
    <w:p w14:paraId="11E44B08" w14:textId="65E1B64B" w:rsidR="006A6D79" w:rsidRPr="002064AA" w:rsidRDefault="006A6D79" w:rsidP="006A6D79">
      <w:pPr>
        <w:rPr>
          <w:rFonts w:eastAsia="Times New Roman" w:cs="Arial"/>
          <w:color w:val="000000"/>
          <w:lang w:eastAsia="en-AU"/>
        </w:rPr>
      </w:pPr>
      <w:r w:rsidRPr="002064AA">
        <w:rPr>
          <w:rFonts w:eastAsia="Times New Roman" w:cs="Arial"/>
          <w:color w:val="000000"/>
          <w:lang w:eastAsia="en-AU"/>
        </w:rPr>
        <w:t xml:space="preserve">Fishability QLD provide a range of socially inclusive fishing opportunities for people in the community who are marginalised and have complex needs. Some of </w:t>
      </w:r>
      <w:r w:rsidR="001052B7">
        <w:rPr>
          <w:rFonts w:eastAsia="Times New Roman" w:cs="Arial"/>
          <w:color w:val="000000"/>
          <w:lang w:eastAsia="en-AU"/>
        </w:rPr>
        <w:t>these fishing enthusiasts</w:t>
      </w:r>
      <w:r w:rsidRPr="002064AA">
        <w:rPr>
          <w:rFonts w:eastAsia="Times New Roman" w:cs="Arial"/>
          <w:color w:val="000000"/>
          <w:lang w:eastAsia="en-AU"/>
        </w:rPr>
        <w:t xml:space="preserve"> are homeless or formerly homeless, some</w:t>
      </w:r>
      <w:r w:rsidR="001052B7">
        <w:rPr>
          <w:rFonts w:eastAsia="Times New Roman" w:cs="Arial"/>
          <w:color w:val="000000"/>
          <w:lang w:eastAsia="en-AU"/>
        </w:rPr>
        <w:t xml:space="preserve"> </w:t>
      </w:r>
      <w:r w:rsidRPr="002064AA">
        <w:rPr>
          <w:rFonts w:eastAsia="Times New Roman" w:cs="Arial"/>
          <w:color w:val="000000"/>
          <w:lang w:eastAsia="en-AU"/>
        </w:rPr>
        <w:t xml:space="preserve">are culturally disadvantaged or Forgotten Australians and some </w:t>
      </w:r>
      <w:r w:rsidR="001052B7">
        <w:rPr>
          <w:rFonts w:eastAsia="Times New Roman" w:cs="Arial"/>
          <w:color w:val="000000"/>
          <w:lang w:eastAsia="en-AU"/>
        </w:rPr>
        <w:t>struggle with</w:t>
      </w:r>
      <w:r w:rsidRPr="002064AA">
        <w:rPr>
          <w:rFonts w:eastAsia="Times New Roman" w:cs="Arial"/>
          <w:color w:val="000000"/>
          <w:lang w:eastAsia="en-AU"/>
        </w:rPr>
        <w:t xml:space="preserve"> mental </w:t>
      </w:r>
      <w:r w:rsidR="002C4C8E">
        <w:rPr>
          <w:rFonts w:eastAsia="Times New Roman" w:cs="Arial"/>
          <w:color w:val="000000"/>
          <w:lang w:eastAsia="en-AU"/>
        </w:rPr>
        <w:t>or</w:t>
      </w:r>
      <w:r w:rsidRPr="002064AA">
        <w:rPr>
          <w:rFonts w:eastAsia="Times New Roman" w:cs="Arial"/>
          <w:color w:val="000000"/>
          <w:lang w:eastAsia="en-AU"/>
        </w:rPr>
        <w:t xml:space="preserve"> physical </w:t>
      </w:r>
      <w:r w:rsidR="001052B7">
        <w:rPr>
          <w:rFonts w:eastAsia="Times New Roman" w:cs="Arial"/>
          <w:color w:val="000000"/>
          <w:lang w:eastAsia="en-AU"/>
        </w:rPr>
        <w:t>disability</w:t>
      </w:r>
      <w:r w:rsidRPr="002064AA">
        <w:rPr>
          <w:rFonts w:eastAsia="Times New Roman" w:cs="Arial"/>
          <w:color w:val="000000"/>
          <w:lang w:eastAsia="en-AU"/>
        </w:rPr>
        <w:t xml:space="preserve">.  Without support and assistance, social isolation can impact on </w:t>
      </w:r>
      <w:r w:rsidR="001052B7">
        <w:rPr>
          <w:rFonts w:eastAsia="Times New Roman" w:cs="Arial"/>
          <w:color w:val="000000"/>
          <w:lang w:eastAsia="en-AU"/>
        </w:rPr>
        <w:t>a person’s</w:t>
      </w:r>
      <w:r w:rsidRPr="002064AA">
        <w:rPr>
          <w:rFonts w:eastAsia="Times New Roman" w:cs="Arial"/>
          <w:color w:val="000000"/>
          <w:lang w:eastAsia="en-AU"/>
        </w:rPr>
        <w:t xml:space="preserve"> ability to participate in the community; it can contribute to or exacerbate depression, anxiety, loneliness and further impact people's lives leading to homelessness, suicidal ideation and substance abuse.</w:t>
      </w:r>
      <w:r w:rsidR="006E3660">
        <w:rPr>
          <w:rFonts w:eastAsia="Times New Roman" w:cs="Arial"/>
          <w:color w:val="000000"/>
          <w:lang w:eastAsia="en-AU"/>
        </w:rPr>
        <w:br/>
      </w:r>
      <w:r w:rsidR="006E3660">
        <w:rPr>
          <w:rFonts w:eastAsia="Times New Roman" w:cs="Arial"/>
          <w:color w:val="000000"/>
          <w:lang w:eastAsia="en-AU"/>
        </w:rPr>
        <w:br/>
        <w:t xml:space="preserve">Some of you would have heard about Fishability QLD  through the </w:t>
      </w:r>
      <w:r w:rsidR="00003741">
        <w:rPr>
          <w:rFonts w:eastAsia="Times New Roman" w:cs="Arial"/>
          <w:color w:val="000000"/>
          <w:lang w:eastAsia="en-AU"/>
        </w:rPr>
        <w:t>annual</w:t>
      </w:r>
      <w:r w:rsidR="006E3660">
        <w:rPr>
          <w:rFonts w:eastAsia="Times New Roman" w:cs="Arial"/>
          <w:color w:val="000000"/>
          <w:lang w:eastAsia="en-AU"/>
        </w:rPr>
        <w:t xml:space="preserve"> Bribie Island Boat Charters Challenge.  This is</w:t>
      </w:r>
      <w:r w:rsidR="006E3660" w:rsidRPr="00B85191">
        <w:rPr>
          <w:rFonts w:eastAsia="Times New Roman" w:cs="Arial"/>
          <w:color w:val="000000"/>
          <w:lang w:eastAsia="en-AU"/>
        </w:rPr>
        <w:t xml:space="preserve"> </w:t>
      </w:r>
      <w:r w:rsidR="001052B7">
        <w:rPr>
          <w:rFonts w:eastAsia="Times New Roman" w:cs="Arial"/>
          <w:color w:val="000000"/>
          <w:lang w:eastAsia="en-AU"/>
        </w:rPr>
        <w:t>a</w:t>
      </w:r>
      <w:r w:rsidR="006E3660" w:rsidRPr="00B85191">
        <w:rPr>
          <w:rFonts w:eastAsia="Times New Roman" w:cs="Arial"/>
          <w:color w:val="000000"/>
          <w:lang w:eastAsia="en-AU"/>
        </w:rPr>
        <w:t xml:space="preserve"> </w:t>
      </w:r>
      <w:r w:rsidR="00003741">
        <w:rPr>
          <w:rFonts w:eastAsia="Times New Roman" w:cs="Arial"/>
          <w:color w:val="000000"/>
          <w:lang w:eastAsia="en-AU"/>
        </w:rPr>
        <w:t xml:space="preserve">year-long </w:t>
      </w:r>
      <w:r w:rsidR="006E3660">
        <w:rPr>
          <w:rFonts w:eastAsia="Times New Roman" w:cs="Arial"/>
          <w:color w:val="000000"/>
          <w:lang w:eastAsia="en-AU"/>
        </w:rPr>
        <w:t>program held</w:t>
      </w:r>
      <w:r w:rsidR="006E3660" w:rsidRPr="00B85191">
        <w:rPr>
          <w:rFonts w:eastAsia="Times New Roman" w:cs="Arial"/>
          <w:color w:val="000000"/>
          <w:lang w:eastAsia="en-AU"/>
        </w:rPr>
        <w:t xml:space="preserve"> a</w:t>
      </w:r>
      <w:r w:rsidR="006E3660">
        <w:rPr>
          <w:rFonts w:eastAsia="Times New Roman" w:cs="Arial"/>
          <w:color w:val="000000"/>
          <w:lang w:eastAsia="en-AU"/>
        </w:rPr>
        <w:t xml:space="preserve">t Bribie Island Boat Charters, </w:t>
      </w:r>
      <w:r w:rsidR="001052B7">
        <w:rPr>
          <w:rFonts w:eastAsia="Times New Roman" w:cs="Arial"/>
          <w:color w:val="000000"/>
          <w:lang w:eastAsia="en-AU"/>
        </w:rPr>
        <w:t xml:space="preserve">in </w:t>
      </w:r>
      <w:r w:rsidR="006E3660">
        <w:rPr>
          <w:rFonts w:eastAsia="Times New Roman" w:cs="Arial"/>
          <w:color w:val="000000"/>
          <w:lang w:eastAsia="en-AU"/>
        </w:rPr>
        <w:t xml:space="preserve">Spinnaker Sound Marina, </w:t>
      </w:r>
      <w:r w:rsidR="001052B7">
        <w:rPr>
          <w:rFonts w:eastAsia="Times New Roman" w:cs="Arial"/>
          <w:color w:val="000000"/>
          <w:lang w:eastAsia="en-AU"/>
        </w:rPr>
        <w:t xml:space="preserve">at </w:t>
      </w:r>
      <w:r w:rsidR="006E3660">
        <w:rPr>
          <w:rFonts w:eastAsia="Times New Roman" w:cs="Arial"/>
          <w:color w:val="000000"/>
          <w:lang w:eastAsia="en-AU"/>
        </w:rPr>
        <w:t>Sandstone Point. Q</w:t>
      </w:r>
      <w:r w:rsidR="006E3660" w:rsidRPr="00B85191">
        <w:rPr>
          <w:rFonts w:eastAsia="Times New Roman" w:cs="Arial"/>
          <w:color w:val="000000"/>
          <w:lang w:eastAsia="en-AU"/>
        </w:rPr>
        <w:t>ualified staff and volunteers</w:t>
      </w:r>
      <w:r w:rsidR="006E3660">
        <w:rPr>
          <w:rFonts w:eastAsia="Times New Roman" w:cs="Arial"/>
          <w:color w:val="000000"/>
          <w:lang w:eastAsia="en-AU"/>
        </w:rPr>
        <w:t xml:space="preserve"> venture out with participants into the Pumice</w:t>
      </w:r>
      <w:r w:rsidR="006E3660" w:rsidRPr="00B85191">
        <w:rPr>
          <w:rFonts w:eastAsia="Times New Roman" w:cs="Arial"/>
          <w:color w:val="000000"/>
          <w:lang w:eastAsia="en-AU"/>
        </w:rPr>
        <w:t>stone Passage on</w:t>
      </w:r>
      <w:r w:rsidR="001052B7">
        <w:rPr>
          <w:rFonts w:eastAsia="Times New Roman" w:cs="Arial"/>
          <w:color w:val="000000"/>
          <w:lang w:eastAsia="en-AU"/>
        </w:rPr>
        <w:t xml:space="preserve"> wheelchair accessible</w:t>
      </w:r>
      <w:r w:rsidR="006E3660" w:rsidRPr="00B85191">
        <w:rPr>
          <w:rFonts w:eastAsia="Times New Roman" w:cs="Arial"/>
          <w:color w:val="000000"/>
          <w:lang w:eastAsia="en-AU"/>
        </w:rPr>
        <w:t xml:space="preserve"> BBQ boats, </w:t>
      </w:r>
      <w:r w:rsidR="00003741">
        <w:rPr>
          <w:rFonts w:eastAsia="Times New Roman" w:cs="Arial"/>
          <w:color w:val="000000"/>
          <w:lang w:eastAsia="en-AU"/>
        </w:rPr>
        <w:t xml:space="preserve">regularly, </w:t>
      </w:r>
      <w:r w:rsidR="006E3660" w:rsidRPr="00B85191">
        <w:rPr>
          <w:rFonts w:eastAsia="Times New Roman" w:cs="Arial"/>
          <w:color w:val="000000"/>
          <w:lang w:eastAsia="en-AU"/>
        </w:rPr>
        <w:t>to compete in</w:t>
      </w:r>
      <w:r w:rsidR="00003741">
        <w:rPr>
          <w:rFonts w:eastAsia="Times New Roman" w:cs="Arial"/>
          <w:color w:val="000000"/>
          <w:lang w:eastAsia="en-AU"/>
        </w:rPr>
        <w:t xml:space="preserve"> a</w:t>
      </w:r>
      <w:r w:rsidR="006E3660">
        <w:rPr>
          <w:rFonts w:eastAsia="Times New Roman" w:cs="Arial"/>
          <w:color w:val="000000"/>
          <w:lang w:eastAsia="en-AU"/>
        </w:rPr>
        <w:t xml:space="preserve"> fishing competition</w:t>
      </w:r>
      <w:r w:rsidR="00003741">
        <w:rPr>
          <w:rFonts w:eastAsia="Times New Roman" w:cs="Arial"/>
          <w:color w:val="000000"/>
          <w:lang w:eastAsia="en-AU"/>
        </w:rPr>
        <w:t>. It culminates with</w:t>
      </w:r>
      <w:r w:rsidR="00AB45B1">
        <w:rPr>
          <w:rFonts w:eastAsia="Times New Roman" w:cs="Arial"/>
          <w:color w:val="000000"/>
          <w:lang w:eastAsia="en-AU"/>
        </w:rPr>
        <w:t xml:space="preserve"> </w:t>
      </w:r>
      <w:r w:rsidR="006E3660">
        <w:rPr>
          <w:rFonts w:eastAsia="Times New Roman" w:cs="Arial"/>
          <w:color w:val="000000"/>
          <w:lang w:eastAsia="en-AU"/>
        </w:rPr>
        <w:t>an End of Year Awards celebration!</w:t>
      </w:r>
    </w:p>
    <w:p w14:paraId="3BD91158" w14:textId="77777777" w:rsidR="002C4C8E" w:rsidRDefault="006A6D79">
      <w:r>
        <w:t xml:space="preserve">Fishability QLD are constantly working around the clock to </w:t>
      </w:r>
      <w:r w:rsidR="002C4C8E">
        <w:t>organise</w:t>
      </w:r>
      <w:r>
        <w:t xml:space="preserve"> events and activities in South East QLD.  </w:t>
      </w:r>
      <w:r w:rsidR="002C4C8E">
        <w:t>The next local</w:t>
      </w:r>
      <w:r>
        <w:t xml:space="preserve"> event will be held at </w:t>
      </w:r>
      <w:r w:rsidR="002C4C8E">
        <w:t>t</w:t>
      </w:r>
      <w:r>
        <w:t xml:space="preserve">he </w:t>
      </w:r>
      <w:r w:rsidRPr="002C4C8E">
        <w:rPr>
          <w:b/>
          <w:bCs/>
        </w:rPr>
        <w:t>Bongaree Jetty on Thursday 8</w:t>
      </w:r>
      <w:r w:rsidRPr="002C4C8E">
        <w:rPr>
          <w:b/>
          <w:bCs/>
          <w:vertAlign w:val="superscript"/>
        </w:rPr>
        <w:t>th</w:t>
      </w:r>
      <w:r w:rsidRPr="002C4C8E">
        <w:rPr>
          <w:b/>
          <w:bCs/>
        </w:rPr>
        <w:t xml:space="preserve"> August 10:30 – 2pm</w:t>
      </w:r>
      <w:r>
        <w:t xml:space="preserve">.  </w:t>
      </w:r>
      <w:r w:rsidR="002C4C8E">
        <w:t xml:space="preserve">Fishability </w:t>
      </w:r>
      <w:r>
        <w:t xml:space="preserve">community “fish off events” are held on fishing platforms and locations that feature access for people with disabilities. </w:t>
      </w:r>
    </w:p>
    <w:p w14:paraId="0BE9F247" w14:textId="7EA40530" w:rsidR="006A6D79" w:rsidRDefault="00003741">
      <w:r>
        <w:t>Spokesperson for Fishability QLD, Emma Dyson, said “</w:t>
      </w:r>
      <w:r w:rsidR="006A6D79">
        <w:t xml:space="preserve">We are working closely with local councils and government to </w:t>
      </w:r>
      <w:r>
        <w:t xml:space="preserve">promote inclusive social and leisure </w:t>
      </w:r>
      <w:proofErr w:type="gramStart"/>
      <w:r>
        <w:t>opportunities,</w:t>
      </w:r>
      <w:proofErr w:type="gramEnd"/>
      <w:r>
        <w:t xml:space="preserve"> </w:t>
      </w:r>
      <w:r w:rsidR="006A6D79">
        <w:t>however we need support from the community to make it happen.</w:t>
      </w:r>
      <w:r>
        <w:t xml:space="preserve"> </w:t>
      </w:r>
      <w:r w:rsidR="006A6D79">
        <w:t xml:space="preserve">We </w:t>
      </w:r>
      <w:r>
        <w:t>hope to see lots of people at our Monster Garage S</w:t>
      </w:r>
      <w:r>
        <w:rPr>
          <w:lang w:val="en-AU"/>
        </w:rPr>
        <w:t>ale,</w:t>
      </w:r>
      <w:r w:rsidR="006A6D79">
        <w:t xml:space="preserve"> on </w:t>
      </w:r>
      <w:r w:rsidR="006A6D79" w:rsidRPr="006A6D79">
        <w:t>Saturday 6th July</w:t>
      </w:r>
      <w:r w:rsidR="006A6D79">
        <w:t xml:space="preserve">.  </w:t>
      </w:r>
      <w:r w:rsidR="00AB45B1">
        <w:t xml:space="preserve">Please </w:t>
      </w:r>
      <w:r w:rsidR="006A6D79" w:rsidRPr="006A6D79">
        <w:t>support this worthy cause</w:t>
      </w:r>
      <w:r w:rsidR="00AB45B1">
        <w:t xml:space="preserve"> -</w:t>
      </w:r>
      <w:r w:rsidR="006A6D79">
        <w:t xml:space="preserve"> come along and grab a bargain at the event in Bongaree.  Most importantly, don’t forget to bring $3 for the </w:t>
      </w:r>
      <w:r>
        <w:t>sausage sizzle</w:t>
      </w:r>
      <w:r w:rsidR="006A6D79">
        <w:t>.</w:t>
      </w:r>
      <w:r>
        <w:t>”</w:t>
      </w:r>
      <w:r w:rsidR="006A6D79">
        <w:t xml:space="preserve">  </w:t>
      </w:r>
    </w:p>
    <w:p w14:paraId="290040F9" w14:textId="121C1A10" w:rsidR="006E3660" w:rsidRPr="00003741" w:rsidRDefault="006E3660" w:rsidP="006E3660">
      <w:pPr>
        <w:rPr>
          <w:b/>
          <w:bCs/>
          <w:sz w:val="36"/>
          <w:szCs w:val="36"/>
        </w:rPr>
      </w:pPr>
      <w:r w:rsidRPr="00003741">
        <w:rPr>
          <w:b/>
          <w:bCs/>
          <w:sz w:val="36"/>
          <w:szCs w:val="36"/>
          <w:lang w:val="en-US"/>
        </w:rPr>
        <w:t xml:space="preserve">WHERE: </w:t>
      </w:r>
      <w:r w:rsidR="00003741">
        <w:rPr>
          <w:b/>
          <w:bCs/>
          <w:sz w:val="36"/>
          <w:szCs w:val="36"/>
          <w:lang w:val="en-US"/>
        </w:rPr>
        <w:t xml:space="preserve"> </w:t>
      </w:r>
      <w:r w:rsidRPr="00003741">
        <w:rPr>
          <w:b/>
          <w:bCs/>
          <w:sz w:val="36"/>
          <w:szCs w:val="36"/>
          <w:lang w:val="en-US"/>
        </w:rPr>
        <w:t xml:space="preserve">24 Ford St, </w:t>
      </w:r>
      <w:proofErr w:type="spellStart"/>
      <w:r w:rsidRPr="00003741">
        <w:rPr>
          <w:b/>
          <w:bCs/>
          <w:sz w:val="36"/>
          <w:szCs w:val="36"/>
          <w:lang w:val="en-US"/>
        </w:rPr>
        <w:t>Bongaree</w:t>
      </w:r>
      <w:proofErr w:type="spellEnd"/>
      <w:r w:rsidRPr="00003741">
        <w:rPr>
          <w:b/>
          <w:bCs/>
          <w:sz w:val="36"/>
          <w:szCs w:val="36"/>
          <w:lang w:val="en-US"/>
        </w:rPr>
        <w:br/>
        <w:t xml:space="preserve">WHEN: </w:t>
      </w:r>
      <w:r w:rsidR="00003741">
        <w:rPr>
          <w:b/>
          <w:bCs/>
          <w:sz w:val="36"/>
          <w:szCs w:val="36"/>
          <w:lang w:val="en-US"/>
        </w:rPr>
        <w:t xml:space="preserve">   </w:t>
      </w:r>
      <w:r w:rsidRPr="00003741">
        <w:rPr>
          <w:b/>
          <w:bCs/>
          <w:sz w:val="36"/>
          <w:szCs w:val="36"/>
          <w:lang w:val="en-US"/>
        </w:rPr>
        <w:t>Saturday 6th July, 2019</w:t>
      </w:r>
      <w:r w:rsidRPr="00003741">
        <w:rPr>
          <w:b/>
          <w:bCs/>
          <w:sz w:val="36"/>
          <w:szCs w:val="36"/>
          <w:lang w:val="en-US"/>
        </w:rPr>
        <w:br/>
        <w:t xml:space="preserve">TIME: </w:t>
      </w:r>
      <w:r w:rsidR="00003741">
        <w:rPr>
          <w:b/>
          <w:bCs/>
          <w:sz w:val="36"/>
          <w:szCs w:val="36"/>
          <w:lang w:val="en-US"/>
        </w:rPr>
        <w:t xml:space="preserve">     </w:t>
      </w:r>
      <w:r w:rsidRPr="00003741">
        <w:rPr>
          <w:b/>
          <w:bCs/>
          <w:sz w:val="36"/>
          <w:szCs w:val="36"/>
          <w:lang w:val="en-US"/>
        </w:rPr>
        <w:t>7.00am-5.00pm</w:t>
      </w:r>
      <w:r w:rsidRPr="00003741">
        <w:rPr>
          <w:b/>
          <w:bCs/>
          <w:sz w:val="36"/>
          <w:szCs w:val="36"/>
          <w:lang w:val="en-US"/>
        </w:rPr>
        <w:br/>
        <w:t xml:space="preserve">COST: </w:t>
      </w:r>
      <w:r w:rsidR="00003741">
        <w:rPr>
          <w:b/>
          <w:bCs/>
          <w:sz w:val="36"/>
          <w:szCs w:val="36"/>
          <w:lang w:val="en-US"/>
        </w:rPr>
        <w:t xml:space="preserve">     </w:t>
      </w:r>
      <w:r w:rsidRPr="00003741">
        <w:rPr>
          <w:b/>
          <w:bCs/>
          <w:sz w:val="36"/>
          <w:szCs w:val="36"/>
          <w:lang w:val="en-US"/>
        </w:rPr>
        <w:t>FREE ($3 for the sausage sizzle)</w:t>
      </w:r>
    </w:p>
    <w:sectPr w:rsidR="006E3660" w:rsidRPr="00003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79"/>
    <w:rsid w:val="00003741"/>
    <w:rsid w:val="001052B7"/>
    <w:rsid w:val="002C4C8E"/>
    <w:rsid w:val="0067769C"/>
    <w:rsid w:val="006A6D79"/>
    <w:rsid w:val="006E3660"/>
    <w:rsid w:val="00AB45B1"/>
    <w:rsid w:val="00D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157E"/>
  <w15:chartTrackingRefBased/>
  <w15:docId w15:val="{A67B7A48-8104-441E-A763-DEDEF7A0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D79"/>
    <w:pPr>
      <w:tabs>
        <w:tab w:val="left" w:pos="283"/>
      </w:tabs>
      <w:suppressAutoHyphens/>
      <w:autoSpaceDE w:val="0"/>
      <w:autoSpaceDN w:val="0"/>
      <w:adjustRightInd w:val="0"/>
      <w:spacing w:after="240" w:line="240" w:lineRule="auto"/>
      <w:textAlignment w:val="center"/>
    </w:pPr>
    <w:rPr>
      <w:rFonts w:ascii="Calibri Light" w:eastAsia="Calibri Light" w:hAnsi="Calibri Light" w:cs="Calibri"/>
      <w:color w:val="3A3A3A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1988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Dyson</dc:creator>
  <cp:keywords/>
  <dc:description/>
  <cp:lastModifiedBy>Emma Dyson</cp:lastModifiedBy>
  <cp:revision>2</cp:revision>
  <dcterms:created xsi:type="dcterms:W3CDTF">2019-06-28T01:52:00Z</dcterms:created>
  <dcterms:modified xsi:type="dcterms:W3CDTF">2019-06-28T01:52:00Z</dcterms:modified>
</cp:coreProperties>
</file>